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4C" w:rsidRDefault="0009104C" w:rsidP="0009104C">
      <w:pPr>
        <w:spacing w:after="0" w:line="240" w:lineRule="auto"/>
        <w:jc w:val="center"/>
        <w:rPr>
          <w:sz w:val="24"/>
          <w:szCs w:val="24"/>
        </w:rPr>
      </w:pPr>
      <w:bookmarkStart w:id="0" w:name="_GoBack"/>
      <w:bookmarkEnd w:id="0"/>
      <w:r>
        <w:rPr>
          <w:noProof/>
        </w:rPr>
        <w:drawing>
          <wp:inline distT="0" distB="0" distL="0" distR="0" wp14:anchorId="3C61D17D" wp14:editId="0FAE7A9C">
            <wp:extent cx="1790700" cy="1591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93858" cy="1594540"/>
                    </a:xfrm>
                    <a:prstGeom prst="rect">
                      <a:avLst/>
                    </a:prstGeom>
                  </pic:spPr>
                </pic:pic>
              </a:graphicData>
            </a:graphic>
          </wp:inline>
        </w:drawing>
      </w:r>
    </w:p>
    <w:p w:rsidR="0009104C" w:rsidRPr="00E93AF6" w:rsidRDefault="0009104C" w:rsidP="0009104C">
      <w:pPr>
        <w:spacing w:after="0" w:line="240" w:lineRule="auto"/>
        <w:jc w:val="center"/>
        <w:rPr>
          <w:sz w:val="28"/>
          <w:szCs w:val="28"/>
        </w:rPr>
      </w:pPr>
      <w:r>
        <w:rPr>
          <w:sz w:val="28"/>
          <w:szCs w:val="28"/>
        </w:rPr>
        <w:t>Coordination of Care</w:t>
      </w:r>
      <w:r w:rsidRPr="00E93AF6">
        <w:rPr>
          <w:sz w:val="28"/>
          <w:szCs w:val="28"/>
        </w:rPr>
        <w:t xml:space="preserve"> Roundtable</w:t>
      </w:r>
      <w:r w:rsidR="002D169C">
        <w:rPr>
          <w:sz w:val="28"/>
          <w:szCs w:val="28"/>
        </w:rPr>
        <w:t xml:space="preserve"> Notes</w:t>
      </w:r>
    </w:p>
    <w:p w:rsidR="0009104C" w:rsidRDefault="0009104C" w:rsidP="0009104C">
      <w:pPr>
        <w:spacing w:after="0" w:line="240" w:lineRule="auto"/>
        <w:jc w:val="center"/>
        <w:rPr>
          <w:sz w:val="24"/>
          <w:szCs w:val="24"/>
        </w:rPr>
      </w:pPr>
      <w:r>
        <w:rPr>
          <w:sz w:val="28"/>
          <w:szCs w:val="28"/>
        </w:rPr>
        <w:t>Friday May 1</w:t>
      </w:r>
      <w:r w:rsidRPr="0009104C">
        <w:rPr>
          <w:sz w:val="28"/>
          <w:szCs w:val="28"/>
          <w:vertAlign w:val="superscript"/>
        </w:rPr>
        <w:t>st</w:t>
      </w:r>
      <w:r>
        <w:rPr>
          <w:sz w:val="28"/>
          <w:szCs w:val="28"/>
        </w:rPr>
        <w:t>, 2020</w:t>
      </w:r>
    </w:p>
    <w:p w:rsidR="0009104C" w:rsidRDefault="0009104C" w:rsidP="0009104C">
      <w:pPr>
        <w:spacing w:after="0" w:line="240" w:lineRule="auto"/>
        <w:jc w:val="center"/>
        <w:rPr>
          <w:sz w:val="24"/>
          <w:szCs w:val="24"/>
        </w:rPr>
      </w:pPr>
    </w:p>
    <w:p w:rsidR="0009104C" w:rsidRPr="005B76B4" w:rsidRDefault="0009104C" w:rsidP="005B76B4">
      <w:pPr>
        <w:spacing w:after="0" w:line="240" w:lineRule="auto"/>
        <w:rPr>
          <w:rFonts w:cstheme="minorHAnsi"/>
          <w:sz w:val="28"/>
          <w:szCs w:val="28"/>
        </w:rPr>
      </w:pPr>
      <w:r w:rsidRPr="005B76B4">
        <w:rPr>
          <w:rFonts w:cstheme="minorHAnsi"/>
          <w:sz w:val="28"/>
          <w:szCs w:val="28"/>
        </w:rPr>
        <w:t>Welcome</w:t>
      </w:r>
      <w:r w:rsidR="002D169C" w:rsidRPr="005B76B4">
        <w:rPr>
          <w:rFonts w:cstheme="minorHAnsi"/>
          <w:sz w:val="28"/>
          <w:szCs w:val="28"/>
        </w:rPr>
        <w:t xml:space="preserve"> &amp; Introductions</w:t>
      </w:r>
    </w:p>
    <w:p w:rsidR="00A757E6" w:rsidRDefault="00A757E6" w:rsidP="0009104C">
      <w:pPr>
        <w:spacing w:after="0" w:line="240" w:lineRule="auto"/>
        <w:rPr>
          <w:rFonts w:cstheme="minorHAnsi"/>
          <w:sz w:val="28"/>
          <w:szCs w:val="28"/>
        </w:rPr>
      </w:pPr>
    </w:p>
    <w:p w:rsidR="005D653F" w:rsidRDefault="004D20A7" w:rsidP="00A757E6">
      <w:pPr>
        <w:spacing w:after="0" w:line="240" w:lineRule="auto"/>
        <w:rPr>
          <w:rFonts w:cstheme="minorHAnsi"/>
          <w:sz w:val="24"/>
          <w:szCs w:val="24"/>
        </w:rPr>
      </w:pPr>
      <w:r>
        <w:rPr>
          <w:rFonts w:cstheme="minorHAnsi"/>
          <w:sz w:val="28"/>
          <w:szCs w:val="28"/>
        </w:rPr>
        <w:t xml:space="preserve">Discussion- </w:t>
      </w:r>
      <w:r w:rsidR="00A757E6">
        <w:rPr>
          <w:rFonts w:cstheme="minorHAnsi"/>
          <w:sz w:val="28"/>
          <w:szCs w:val="28"/>
        </w:rPr>
        <w:t>(</w:t>
      </w:r>
      <w:r w:rsidR="005D653F" w:rsidRPr="005D653F">
        <w:rPr>
          <w:rFonts w:cstheme="minorHAnsi"/>
          <w:sz w:val="24"/>
          <w:szCs w:val="24"/>
        </w:rPr>
        <w:t>Changes</w:t>
      </w:r>
      <w:r w:rsidR="00A757E6">
        <w:rPr>
          <w:rFonts w:cstheme="minorHAnsi"/>
          <w:sz w:val="24"/>
          <w:szCs w:val="24"/>
        </w:rPr>
        <w:t xml:space="preserve">, </w:t>
      </w:r>
      <w:r w:rsidR="005D653F" w:rsidRPr="005D653F">
        <w:rPr>
          <w:rFonts w:cstheme="minorHAnsi"/>
          <w:sz w:val="24"/>
          <w:szCs w:val="24"/>
        </w:rPr>
        <w:t>Barriers</w:t>
      </w:r>
      <w:r w:rsidR="00A757E6">
        <w:rPr>
          <w:rFonts w:cstheme="minorHAnsi"/>
          <w:sz w:val="24"/>
          <w:szCs w:val="24"/>
        </w:rPr>
        <w:t xml:space="preserve">, </w:t>
      </w:r>
      <w:r w:rsidR="005D653F" w:rsidRPr="005D653F">
        <w:rPr>
          <w:rFonts w:cstheme="minorHAnsi"/>
          <w:sz w:val="24"/>
          <w:szCs w:val="24"/>
        </w:rPr>
        <w:t>Success</w:t>
      </w:r>
      <w:r w:rsidR="00A757E6">
        <w:rPr>
          <w:rFonts w:cstheme="minorHAnsi"/>
          <w:sz w:val="24"/>
          <w:szCs w:val="24"/>
        </w:rPr>
        <w:t xml:space="preserve">, </w:t>
      </w:r>
      <w:r w:rsidR="005D653F" w:rsidRPr="005D653F">
        <w:rPr>
          <w:rFonts w:cstheme="minorHAnsi"/>
          <w:sz w:val="24"/>
          <w:szCs w:val="24"/>
        </w:rPr>
        <w:t>Hope</w:t>
      </w:r>
      <w:r w:rsidR="00A757E6">
        <w:rPr>
          <w:rFonts w:cstheme="minorHAnsi"/>
          <w:sz w:val="24"/>
          <w:szCs w:val="24"/>
        </w:rPr>
        <w:t>)</w:t>
      </w:r>
    </w:p>
    <w:p w:rsidR="00A757E6" w:rsidRDefault="00A757E6" w:rsidP="005B76B4">
      <w:pPr>
        <w:pStyle w:val="ListParagraph"/>
        <w:numPr>
          <w:ilvl w:val="0"/>
          <w:numId w:val="6"/>
        </w:numPr>
        <w:spacing w:after="0" w:line="240" w:lineRule="auto"/>
        <w:ind w:left="720"/>
        <w:rPr>
          <w:rFonts w:cstheme="minorHAnsi"/>
          <w:sz w:val="24"/>
          <w:szCs w:val="24"/>
        </w:rPr>
      </w:pPr>
      <w:r>
        <w:rPr>
          <w:rFonts w:cstheme="minorHAnsi"/>
          <w:sz w:val="24"/>
          <w:szCs w:val="24"/>
        </w:rPr>
        <w:t>Introduced the Menti.com polling tool to connect and share with each other (talked about how not being equipped to work efficiently from home (no printer, scanner, no double monitor, having to use personal cell phone and the issues that result from that: many happy to be back in the office).</w:t>
      </w:r>
    </w:p>
    <w:p w:rsidR="00A757E6" w:rsidRPr="00C46B6F" w:rsidRDefault="00A757E6" w:rsidP="005B76B4">
      <w:pPr>
        <w:pStyle w:val="ListParagraph"/>
        <w:numPr>
          <w:ilvl w:val="0"/>
          <w:numId w:val="6"/>
        </w:numPr>
        <w:spacing w:after="0" w:line="240" w:lineRule="auto"/>
        <w:ind w:left="720"/>
        <w:rPr>
          <w:rFonts w:cstheme="minorHAnsi"/>
          <w:sz w:val="24"/>
          <w:szCs w:val="24"/>
        </w:rPr>
      </w:pPr>
      <w:r>
        <w:rPr>
          <w:rFonts w:cstheme="minorHAnsi"/>
          <w:sz w:val="24"/>
          <w:szCs w:val="24"/>
        </w:rPr>
        <w:t xml:space="preserve">Discussion on how feeling about work since COVID-19: predominant response of overwhelmed, frustrated, unsupported, stressed, and challenged.  Some enjoying working from home cutting out travel time: a blended option ideal working from home a few days and couple in office to address paperwork, etc. </w:t>
      </w:r>
      <w:r w:rsidR="000940DC">
        <w:rPr>
          <w:rFonts w:cstheme="minorHAnsi"/>
          <w:sz w:val="24"/>
          <w:szCs w:val="24"/>
        </w:rPr>
        <w:t xml:space="preserve">Busy and revamping to integrate telehealth and trying to manage all the changes and shifting landscape. </w:t>
      </w:r>
    </w:p>
    <w:p w:rsidR="00982FB5" w:rsidRDefault="00CB0733" w:rsidP="005B76B4">
      <w:pPr>
        <w:pStyle w:val="ListParagraph"/>
        <w:numPr>
          <w:ilvl w:val="0"/>
          <w:numId w:val="6"/>
        </w:numPr>
        <w:spacing w:after="0" w:line="240" w:lineRule="auto"/>
        <w:ind w:left="720"/>
        <w:rPr>
          <w:rFonts w:cstheme="minorHAnsi"/>
          <w:sz w:val="24"/>
          <w:szCs w:val="24"/>
        </w:rPr>
      </w:pPr>
      <w:r>
        <w:rPr>
          <w:rFonts w:cstheme="minorHAnsi"/>
          <w:sz w:val="24"/>
          <w:szCs w:val="24"/>
        </w:rPr>
        <w:t xml:space="preserve">Mental-emotional wellbeing: </w:t>
      </w:r>
      <w:r w:rsidR="00982FB5">
        <w:rPr>
          <w:rFonts w:cstheme="minorHAnsi"/>
          <w:sz w:val="24"/>
          <w:szCs w:val="24"/>
        </w:rPr>
        <w:t xml:space="preserve">Comment on how people deal with stress </w:t>
      </w:r>
      <w:r w:rsidR="00C46B6F">
        <w:rPr>
          <w:rFonts w:cstheme="minorHAnsi"/>
          <w:sz w:val="24"/>
          <w:szCs w:val="24"/>
        </w:rPr>
        <w:t xml:space="preserve">differently </w:t>
      </w:r>
      <w:r w:rsidR="00982FB5">
        <w:rPr>
          <w:rFonts w:cstheme="minorHAnsi"/>
          <w:sz w:val="24"/>
          <w:szCs w:val="24"/>
        </w:rPr>
        <w:t>and some do not realize how it is impacting them and this has changed the dynamic.</w:t>
      </w:r>
      <w:r w:rsidR="00C46B6F">
        <w:rPr>
          <w:rFonts w:cstheme="minorHAnsi"/>
          <w:sz w:val="24"/>
          <w:szCs w:val="24"/>
        </w:rPr>
        <w:t xml:space="preserve"> Do not know how to manage their stress and many activities we use to manage stress we cannot do so due to staying at home. </w:t>
      </w:r>
      <w:r>
        <w:rPr>
          <w:rFonts w:cstheme="minorHAnsi"/>
          <w:sz w:val="24"/>
          <w:szCs w:val="24"/>
        </w:rPr>
        <w:t xml:space="preserve"> </w:t>
      </w:r>
      <w:r w:rsidR="00581C44">
        <w:rPr>
          <w:rFonts w:cstheme="minorHAnsi"/>
          <w:sz w:val="24"/>
          <w:szCs w:val="24"/>
        </w:rPr>
        <w:t>Can be overwhelming and h</w:t>
      </w:r>
      <w:r>
        <w:rPr>
          <w:rFonts w:cstheme="minorHAnsi"/>
          <w:sz w:val="24"/>
          <w:szCs w:val="24"/>
        </w:rPr>
        <w:t xml:space="preserve">ard to maintain due to the quickly changing processes and information to keep up </w:t>
      </w:r>
      <w:r w:rsidR="00581C44">
        <w:rPr>
          <w:rFonts w:cstheme="minorHAnsi"/>
          <w:sz w:val="24"/>
          <w:szCs w:val="24"/>
        </w:rPr>
        <w:t>with continuous change</w:t>
      </w:r>
      <w:r>
        <w:rPr>
          <w:rFonts w:cstheme="minorHAnsi"/>
          <w:sz w:val="24"/>
          <w:szCs w:val="24"/>
        </w:rPr>
        <w:t xml:space="preserve">. </w:t>
      </w:r>
    </w:p>
    <w:p w:rsidR="00A757E6" w:rsidRDefault="00982FB5" w:rsidP="005B76B4">
      <w:pPr>
        <w:pStyle w:val="ListParagraph"/>
        <w:numPr>
          <w:ilvl w:val="0"/>
          <w:numId w:val="6"/>
        </w:numPr>
        <w:spacing w:after="0" w:line="240" w:lineRule="auto"/>
        <w:ind w:left="720"/>
        <w:rPr>
          <w:rFonts w:cstheme="minorHAnsi"/>
          <w:sz w:val="24"/>
          <w:szCs w:val="24"/>
        </w:rPr>
      </w:pPr>
      <w:r>
        <w:rPr>
          <w:rFonts w:cstheme="minorHAnsi"/>
          <w:sz w:val="24"/>
          <w:szCs w:val="24"/>
        </w:rPr>
        <w:t>Mental Health First Aid Training update:  hope to hold throughout Wilderness</w:t>
      </w:r>
    </w:p>
    <w:p w:rsidR="00581C44" w:rsidRDefault="00581C44" w:rsidP="005B76B4">
      <w:pPr>
        <w:pStyle w:val="ListParagraph"/>
        <w:numPr>
          <w:ilvl w:val="0"/>
          <w:numId w:val="6"/>
        </w:numPr>
        <w:spacing w:after="0" w:line="240" w:lineRule="auto"/>
        <w:ind w:left="720"/>
        <w:rPr>
          <w:rFonts w:cstheme="minorHAnsi"/>
          <w:sz w:val="24"/>
          <w:szCs w:val="24"/>
        </w:rPr>
      </w:pPr>
      <w:r>
        <w:rPr>
          <w:rFonts w:cstheme="minorHAnsi"/>
          <w:sz w:val="24"/>
          <w:szCs w:val="24"/>
        </w:rPr>
        <w:t>Any concerns from patients</w:t>
      </w:r>
      <w:r w:rsidR="00B313A7">
        <w:rPr>
          <w:rFonts w:cstheme="minorHAnsi"/>
          <w:sz w:val="24"/>
          <w:szCs w:val="24"/>
        </w:rPr>
        <w:t xml:space="preserve"> or yourselves</w:t>
      </w:r>
      <w:r>
        <w:rPr>
          <w:rFonts w:cstheme="minorHAnsi"/>
          <w:sz w:val="24"/>
          <w:szCs w:val="24"/>
        </w:rPr>
        <w:t xml:space="preserve">: Mixed bag/mixed emotions: some very scared, do not want to leave homes and others that are ok still going in person. Concern over patients waiting too long to go in for care and then the acuity level is greater than if they came in earlier. </w:t>
      </w:r>
      <w:r w:rsidR="0048498E">
        <w:rPr>
          <w:rFonts w:cstheme="minorHAnsi"/>
          <w:sz w:val="24"/>
          <w:szCs w:val="24"/>
        </w:rPr>
        <w:t xml:space="preserve"> Providers on the clinic sider are conducting telehealth visits and many also</w:t>
      </w:r>
      <w:r w:rsidR="005B76B4">
        <w:rPr>
          <w:rFonts w:cstheme="minorHAnsi"/>
          <w:sz w:val="24"/>
          <w:szCs w:val="24"/>
        </w:rPr>
        <w:t xml:space="preserve"> showing up days later with </w:t>
      </w:r>
      <w:r w:rsidR="0048498E">
        <w:rPr>
          <w:rFonts w:cstheme="minorHAnsi"/>
          <w:sz w:val="24"/>
          <w:szCs w:val="24"/>
        </w:rPr>
        <w:t xml:space="preserve">worsening conditions.  </w:t>
      </w:r>
      <w:r w:rsidR="005B76B4">
        <w:rPr>
          <w:rFonts w:cstheme="minorHAnsi"/>
          <w:sz w:val="24"/>
          <w:szCs w:val="24"/>
        </w:rPr>
        <w:t>Feedback that believes</w:t>
      </w:r>
      <w:r w:rsidR="0048498E">
        <w:rPr>
          <w:rFonts w:cstheme="minorHAnsi"/>
          <w:sz w:val="24"/>
          <w:szCs w:val="24"/>
        </w:rPr>
        <w:t xml:space="preserve"> it is a good service but there are some conditions that believe need to be in person for specific ri</w:t>
      </w:r>
      <w:r w:rsidR="00E07559">
        <w:rPr>
          <w:rFonts w:cstheme="minorHAnsi"/>
          <w:sz w:val="24"/>
          <w:szCs w:val="24"/>
        </w:rPr>
        <w:t>sk factors that could be missed via telehealth.</w:t>
      </w:r>
      <w:r w:rsidR="0048498E">
        <w:rPr>
          <w:rFonts w:cstheme="minorHAnsi"/>
          <w:sz w:val="24"/>
          <w:szCs w:val="24"/>
        </w:rPr>
        <w:t xml:space="preserve"> </w:t>
      </w:r>
    </w:p>
    <w:p w:rsidR="00581C44" w:rsidRDefault="00B313A7" w:rsidP="005B76B4">
      <w:pPr>
        <w:pStyle w:val="ListParagraph"/>
        <w:numPr>
          <w:ilvl w:val="0"/>
          <w:numId w:val="6"/>
        </w:numPr>
        <w:spacing w:after="0" w:line="240" w:lineRule="auto"/>
        <w:ind w:left="720"/>
        <w:rPr>
          <w:rFonts w:cstheme="minorHAnsi"/>
          <w:sz w:val="24"/>
          <w:szCs w:val="24"/>
        </w:rPr>
      </w:pPr>
      <w:r>
        <w:rPr>
          <w:rFonts w:cstheme="minorHAnsi"/>
          <w:sz w:val="24"/>
          <w:szCs w:val="24"/>
        </w:rPr>
        <w:t>Successes: What is working: shared the preventative outreach that is being conducted at Mount Royal using the workflow and shared a patient story. Nikky from FV: started exploring 3-way calls and using to call a patient and another place/resource to connect and find that this has been beneficial that could also be used post-COVID.  Rachel from Peds talked about connecting a Mother w/Post-Partum with tele</w:t>
      </w:r>
      <w:r w:rsidR="005B76B4">
        <w:rPr>
          <w:rFonts w:cstheme="minorHAnsi"/>
          <w:sz w:val="24"/>
          <w:szCs w:val="24"/>
        </w:rPr>
        <w:t>-</w:t>
      </w:r>
      <w:r>
        <w:rPr>
          <w:rFonts w:cstheme="minorHAnsi"/>
          <w:sz w:val="24"/>
          <w:szCs w:val="24"/>
        </w:rPr>
        <w:t xml:space="preserve">mentalhealth . </w:t>
      </w:r>
    </w:p>
    <w:p w:rsidR="00F37785" w:rsidRPr="005D653F" w:rsidRDefault="005B76B4" w:rsidP="005B76B4">
      <w:pPr>
        <w:pStyle w:val="ListParagraph"/>
        <w:numPr>
          <w:ilvl w:val="0"/>
          <w:numId w:val="6"/>
        </w:numPr>
        <w:spacing w:after="0" w:line="240" w:lineRule="auto"/>
        <w:ind w:left="720"/>
        <w:rPr>
          <w:rFonts w:cstheme="minorHAnsi"/>
          <w:sz w:val="24"/>
          <w:szCs w:val="24"/>
        </w:rPr>
      </w:pPr>
      <w:r>
        <w:rPr>
          <w:rFonts w:cstheme="minorHAnsi"/>
          <w:sz w:val="24"/>
          <w:szCs w:val="24"/>
        </w:rPr>
        <w:t>What brings you hope word collage</w:t>
      </w:r>
    </w:p>
    <w:p w:rsidR="0009104C" w:rsidRPr="00E93AF6" w:rsidRDefault="0009104C" w:rsidP="0009104C">
      <w:pPr>
        <w:pStyle w:val="Header"/>
        <w:tabs>
          <w:tab w:val="left" w:pos="720"/>
        </w:tabs>
        <w:ind w:left="720"/>
        <w:rPr>
          <w:rFonts w:asciiTheme="minorHAnsi" w:hAnsiTheme="minorHAnsi" w:cstheme="minorHAnsi"/>
        </w:rPr>
      </w:pPr>
    </w:p>
    <w:p w:rsidR="007B0190" w:rsidRPr="005B76B4" w:rsidRDefault="005B76B4" w:rsidP="005B76B4">
      <w:pPr>
        <w:spacing w:after="0" w:line="240" w:lineRule="auto"/>
        <w:rPr>
          <w:rFonts w:cstheme="minorHAnsi"/>
          <w:sz w:val="28"/>
          <w:szCs w:val="28"/>
        </w:rPr>
      </w:pPr>
      <w:r>
        <w:rPr>
          <w:rFonts w:cstheme="minorHAnsi"/>
          <w:sz w:val="28"/>
          <w:szCs w:val="28"/>
        </w:rPr>
        <w:t xml:space="preserve">WH Resource Sharing Platform </w:t>
      </w:r>
      <w:r w:rsidR="007B0190">
        <w:rPr>
          <w:rFonts w:cstheme="minorHAnsi"/>
          <w:sz w:val="28"/>
          <w:szCs w:val="28"/>
        </w:rPr>
        <w:t>Demo</w:t>
      </w:r>
      <w:r w:rsidR="007B0190" w:rsidRPr="005B76B4">
        <w:rPr>
          <w:rFonts w:cstheme="minorHAnsi"/>
          <w:sz w:val="24"/>
          <w:szCs w:val="24"/>
        </w:rPr>
        <w:t xml:space="preserve">, Michelle Hargrave </w:t>
      </w:r>
    </w:p>
    <w:p w:rsidR="005B76B4" w:rsidRDefault="005B76B4" w:rsidP="007B0190">
      <w:pPr>
        <w:pStyle w:val="ListParagraph"/>
        <w:numPr>
          <w:ilvl w:val="0"/>
          <w:numId w:val="7"/>
        </w:numPr>
        <w:spacing w:after="0" w:line="240" w:lineRule="auto"/>
        <w:rPr>
          <w:rFonts w:cstheme="minorHAnsi"/>
          <w:sz w:val="24"/>
          <w:szCs w:val="24"/>
        </w:rPr>
      </w:pPr>
      <w:r>
        <w:rPr>
          <w:rFonts w:cstheme="minorHAnsi"/>
          <w:sz w:val="24"/>
          <w:szCs w:val="24"/>
        </w:rPr>
        <w:t>Provided a demo of the new platform.  All will receive an email by no later than Tuesday, May 5th to reset their password and activate their account for access.</w:t>
      </w:r>
    </w:p>
    <w:p w:rsidR="005B76B4" w:rsidRPr="007B0190" w:rsidRDefault="005B76B4" w:rsidP="007B0190">
      <w:pPr>
        <w:pStyle w:val="ListParagraph"/>
        <w:numPr>
          <w:ilvl w:val="0"/>
          <w:numId w:val="7"/>
        </w:numPr>
        <w:spacing w:after="0" w:line="240" w:lineRule="auto"/>
        <w:rPr>
          <w:rFonts w:cstheme="minorHAnsi"/>
          <w:sz w:val="24"/>
          <w:szCs w:val="24"/>
        </w:rPr>
      </w:pPr>
      <w:r>
        <w:rPr>
          <w:rFonts w:cstheme="minorHAnsi"/>
          <w:sz w:val="24"/>
          <w:szCs w:val="24"/>
        </w:rPr>
        <w:t>If problems or questions please email Michelle at michelle.hargrave@wildnernesshealthmn.org</w:t>
      </w:r>
    </w:p>
    <w:p w:rsidR="007B0190" w:rsidRDefault="0009104C" w:rsidP="0009104C">
      <w:pPr>
        <w:spacing w:after="0" w:line="240" w:lineRule="auto"/>
        <w:rPr>
          <w:rFonts w:cstheme="minorHAnsi"/>
          <w:sz w:val="28"/>
          <w:szCs w:val="28"/>
        </w:rPr>
      </w:pPr>
      <w:r w:rsidRPr="00E93AF6">
        <w:rPr>
          <w:rFonts w:cstheme="minorHAnsi"/>
          <w:sz w:val="28"/>
          <w:szCs w:val="28"/>
        </w:rPr>
        <w:t xml:space="preserve"> </w:t>
      </w:r>
    </w:p>
    <w:p w:rsidR="0009104C" w:rsidRPr="00E93AF6" w:rsidRDefault="0009104C" w:rsidP="0009104C">
      <w:pPr>
        <w:spacing w:after="0" w:line="240" w:lineRule="auto"/>
        <w:rPr>
          <w:rFonts w:cstheme="minorHAnsi"/>
          <w:sz w:val="28"/>
          <w:szCs w:val="28"/>
        </w:rPr>
      </w:pPr>
      <w:r w:rsidRPr="00E93AF6">
        <w:rPr>
          <w:rFonts w:cstheme="minorHAnsi"/>
          <w:sz w:val="28"/>
          <w:szCs w:val="28"/>
        </w:rPr>
        <w:lastRenderedPageBreak/>
        <w:t>Break</w:t>
      </w:r>
      <w:r w:rsidR="003852FE">
        <w:rPr>
          <w:rFonts w:cstheme="minorHAnsi"/>
          <w:sz w:val="24"/>
          <w:szCs w:val="24"/>
        </w:rPr>
        <w:t xml:space="preserve"> </w:t>
      </w:r>
    </w:p>
    <w:p w:rsidR="005B76B4" w:rsidRDefault="005B76B4" w:rsidP="0009104C">
      <w:pPr>
        <w:spacing w:after="0" w:line="240" w:lineRule="auto"/>
        <w:rPr>
          <w:rFonts w:cstheme="minorHAnsi"/>
          <w:sz w:val="28"/>
          <w:szCs w:val="28"/>
        </w:rPr>
      </w:pPr>
    </w:p>
    <w:p w:rsidR="0009104C" w:rsidRPr="00E93AF6" w:rsidRDefault="004D20A7" w:rsidP="0009104C">
      <w:pPr>
        <w:spacing w:after="0" w:line="240" w:lineRule="auto"/>
        <w:rPr>
          <w:rFonts w:cstheme="minorHAnsi"/>
          <w:sz w:val="28"/>
          <w:szCs w:val="28"/>
        </w:rPr>
      </w:pPr>
      <w:r>
        <w:rPr>
          <w:rFonts w:cstheme="minorHAnsi"/>
          <w:sz w:val="28"/>
          <w:szCs w:val="28"/>
        </w:rPr>
        <w:t xml:space="preserve">Training- </w:t>
      </w:r>
    </w:p>
    <w:p w:rsidR="0009104C" w:rsidRDefault="004D20A7" w:rsidP="004D20A7">
      <w:pPr>
        <w:pStyle w:val="Header"/>
        <w:numPr>
          <w:ilvl w:val="0"/>
          <w:numId w:val="5"/>
        </w:numPr>
        <w:tabs>
          <w:tab w:val="left" w:pos="720"/>
        </w:tabs>
        <w:rPr>
          <w:rFonts w:asciiTheme="minorHAnsi" w:hAnsiTheme="minorHAnsi" w:cstheme="minorHAnsi"/>
          <w:sz w:val="24"/>
          <w:szCs w:val="24"/>
        </w:rPr>
      </w:pPr>
      <w:r>
        <w:rPr>
          <w:rFonts w:asciiTheme="minorHAnsi" w:hAnsiTheme="minorHAnsi" w:cstheme="minorHAnsi"/>
          <w:sz w:val="24"/>
          <w:szCs w:val="24"/>
        </w:rPr>
        <w:t>“Part B” Ad</w:t>
      </w:r>
      <w:r w:rsidR="005D653F">
        <w:rPr>
          <w:rFonts w:asciiTheme="minorHAnsi" w:hAnsiTheme="minorHAnsi" w:cstheme="minorHAnsi"/>
          <w:sz w:val="24"/>
          <w:szCs w:val="24"/>
        </w:rPr>
        <w:t xml:space="preserve">vanced Care Planning, Sonja </w:t>
      </w:r>
      <w:r w:rsidR="00F84AA4">
        <w:rPr>
          <w:rFonts w:asciiTheme="minorHAnsi" w:hAnsiTheme="minorHAnsi" w:cstheme="minorHAnsi"/>
          <w:sz w:val="24"/>
          <w:szCs w:val="24"/>
        </w:rPr>
        <w:t xml:space="preserve">Winder-Marifke </w:t>
      </w:r>
    </w:p>
    <w:p w:rsidR="005B76B4" w:rsidRDefault="005B76B4" w:rsidP="004D20A7">
      <w:pPr>
        <w:pStyle w:val="Header"/>
        <w:numPr>
          <w:ilvl w:val="0"/>
          <w:numId w:val="5"/>
        </w:numPr>
        <w:tabs>
          <w:tab w:val="left" w:pos="720"/>
        </w:tabs>
        <w:rPr>
          <w:rFonts w:asciiTheme="minorHAnsi" w:hAnsiTheme="minorHAnsi" w:cstheme="minorHAnsi"/>
          <w:sz w:val="24"/>
          <w:szCs w:val="24"/>
        </w:rPr>
      </w:pPr>
      <w:r>
        <w:rPr>
          <w:rFonts w:asciiTheme="minorHAnsi" w:hAnsiTheme="minorHAnsi" w:cstheme="minorHAnsi"/>
          <w:sz w:val="24"/>
          <w:szCs w:val="24"/>
        </w:rPr>
        <w:t xml:space="preserve">Materials will be </w:t>
      </w:r>
      <w:r w:rsidR="007F5DD4">
        <w:rPr>
          <w:rFonts w:asciiTheme="minorHAnsi" w:hAnsiTheme="minorHAnsi" w:cstheme="minorHAnsi"/>
          <w:sz w:val="24"/>
          <w:szCs w:val="24"/>
        </w:rPr>
        <w:t xml:space="preserve">sent out and </w:t>
      </w:r>
      <w:r>
        <w:rPr>
          <w:rFonts w:asciiTheme="minorHAnsi" w:hAnsiTheme="minorHAnsi" w:cstheme="minorHAnsi"/>
          <w:sz w:val="24"/>
          <w:szCs w:val="24"/>
        </w:rPr>
        <w:t>posted on the Wilderness Health Resource Sharing Portal for your use.</w:t>
      </w:r>
    </w:p>
    <w:p w:rsidR="00F84AA4" w:rsidRPr="006B48F4" w:rsidRDefault="00F84AA4" w:rsidP="00F84AA4">
      <w:pPr>
        <w:pStyle w:val="Header"/>
        <w:tabs>
          <w:tab w:val="left" w:pos="720"/>
        </w:tabs>
        <w:ind w:left="720"/>
        <w:rPr>
          <w:rFonts w:asciiTheme="minorHAnsi" w:hAnsiTheme="minorHAnsi" w:cstheme="minorHAnsi"/>
          <w:sz w:val="24"/>
          <w:szCs w:val="24"/>
        </w:rPr>
      </w:pPr>
    </w:p>
    <w:p w:rsidR="0009104C" w:rsidRPr="00F84AA4" w:rsidRDefault="00F84AA4" w:rsidP="0009104C">
      <w:pPr>
        <w:spacing w:after="0" w:line="240" w:lineRule="auto"/>
        <w:rPr>
          <w:sz w:val="28"/>
          <w:szCs w:val="28"/>
        </w:rPr>
      </w:pPr>
      <w:r>
        <w:rPr>
          <w:sz w:val="28"/>
          <w:szCs w:val="28"/>
        </w:rPr>
        <w:t xml:space="preserve">Conclusion </w:t>
      </w:r>
    </w:p>
    <w:p w:rsidR="0009104C" w:rsidRDefault="0009104C" w:rsidP="0009104C">
      <w:pPr>
        <w:spacing w:after="0" w:line="240" w:lineRule="auto"/>
        <w:rPr>
          <w:sz w:val="24"/>
          <w:szCs w:val="24"/>
        </w:rPr>
      </w:pPr>
      <w:r>
        <w:rPr>
          <w:sz w:val="24"/>
          <w:szCs w:val="24"/>
        </w:rPr>
        <w:tab/>
      </w:r>
    </w:p>
    <w:p w:rsidR="002D169C" w:rsidRDefault="002D169C" w:rsidP="0009104C">
      <w:pPr>
        <w:spacing w:after="0" w:line="240" w:lineRule="auto"/>
        <w:rPr>
          <w:sz w:val="24"/>
          <w:szCs w:val="24"/>
        </w:rPr>
      </w:pPr>
    </w:p>
    <w:p w:rsidR="002D169C" w:rsidRDefault="002D169C" w:rsidP="0009104C">
      <w:pPr>
        <w:spacing w:after="0" w:line="240" w:lineRule="auto"/>
        <w:rPr>
          <w:sz w:val="24"/>
          <w:szCs w:val="24"/>
        </w:rPr>
      </w:pPr>
    </w:p>
    <w:p w:rsidR="002D169C" w:rsidRDefault="002D169C" w:rsidP="002D169C">
      <w:r>
        <w:t>Attendees:</w:t>
      </w:r>
    </w:p>
    <w:p w:rsidR="004F2EED" w:rsidRDefault="002D169C" w:rsidP="002D169C">
      <w:r>
        <w:t>CMH: Brenda</w:t>
      </w:r>
      <w:r w:rsidR="004F2EED">
        <w:t xml:space="preserve"> Graden</w:t>
      </w:r>
    </w:p>
    <w:p w:rsidR="004F2EED" w:rsidRDefault="002D169C" w:rsidP="002D169C">
      <w:r>
        <w:t>Ely: Courtney Rithamel</w:t>
      </w:r>
    </w:p>
    <w:p w:rsidR="002D169C" w:rsidRDefault="002D169C" w:rsidP="002D169C">
      <w:r>
        <w:t>FVR-Lauren</w:t>
      </w:r>
      <w:r w:rsidR="004F2EED">
        <w:t xml:space="preserve"> Pipkin, Nicole Stone</w:t>
      </w:r>
      <w:r>
        <w:t xml:space="preserve">. </w:t>
      </w:r>
    </w:p>
    <w:p w:rsidR="002D169C" w:rsidRDefault="002D169C" w:rsidP="002D169C">
      <w:r>
        <w:t>LV: Robyn</w:t>
      </w:r>
      <w:r w:rsidR="004F2EED">
        <w:t xml:space="preserve"> Glaser</w:t>
      </w:r>
    </w:p>
    <w:p w:rsidR="004F2EED" w:rsidRDefault="004F2EED" w:rsidP="004F2EED">
      <w:r>
        <w:t>RLMC:  Jennifer Christie &amp; Ellen Hart</w:t>
      </w:r>
    </w:p>
    <w:p w:rsidR="002D169C" w:rsidRDefault="002D169C" w:rsidP="002D169C">
      <w:r>
        <w:t>SLH: Lindsey</w:t>
      </w:r>
      <w:r w:rsidR="004F2EED">
        <w:t xml:space="preserve"> </w:t>
      </w:r>
      <w:proofErr w:type="gramStart"/>
      <w:r w:rsidR="004F2EED">
        <w:t>Galligan</w:t>
      </w:r>
      <w:r>
        <w:t>(</w:t>
      </w:r>
      <w:proofErr w:type="gramEnd"/>
      <w:r>
        <w:t>Cheq), Jessica</w:t>
      </w:r>
      <w:r w:rsidR="004F2EED">
        <w:t xml:space="preserve"> Rikkola</w:t>
      </w:r>
      <w:r>
        <w:t>(Hibbing), April</w:t>
      </w:r>
      <w:r w:rsidR="004F2EED">
        <w:t xml:space="preserve"> Benesch</w:t>
      </w:r>
      <w:r>
        <w:t>(MT Royal), Rachel</w:t>
      </w:r>
      <w:r w:rsidR="004F2EED">
        <w:t xml:space="preserve"> </w:t>
      </w:r>
      <w:proofErr w:type="spellStart"/>
      <w:r w:rsidR="004F2EED">
        <w:t>Wenz</w:t>
      </w:r>
      <w:proofErr w:type="spellEnd"/>
      <w:r w:rsidR="00A131FF">
        <w:t xml:space="preserve"> (</w:t>
      </w:r>
      <w:proofErr w:type="spellStart"/>
      <w:r w:rsidR="00A131FF">
        <w:t>Peds</w:t>
      </w:r>
      <w:proofErr w:type="spellEnd"/>
      <w:r w:rsidR="00A131FF">
        <w:t>)</w:t>
      </w:r>
    </w:p>
    <w:p w:rsidR="002D169C" w:rsidRDefault="002D169C" w:rsidP="002D169C">
      <w:r>
        <w:t>WH: Katie</w:t>
      </w:r>
      <w:r w:rsidR="004F2EED">
        <w:t xml:space="preserve"> Peck</w:t>
      </w:r>
      <w:r>
        <w:t>, EJ</w:t>
      </w:r>
      <w:r w:rsidR="004F2EED">
        <w:t xml:space="preserve"> Howarth</w:t>
      </w:r>
      <w:r>
        <w:t xml:space="preserve"> &amp; Michelle</w:t>
      </w:r>
      <w:r w:rsidR="004F2EED">
        <w:t xml:space="preserve"> Hargrave</w:t>
      </w:r>
    </w:p>
    <w:p w:rsidR="002D169C" w:rsidRPr="001F057D" w:rsidRDefault="002D169C" w:rsidP="0009104C">
      <w:pPr>
        <w:spacing w:after="0" w:line="240" w:lineRule="auto"/>
        <w:rPr>
          <w:sz w:val="24"/>
          <w:szCs w:val="24"/>
        </w:rPr>
      </w:pPr>
    </w:p>
    <w:p w:rsidR="0009104C" w:rsidRDefault="0009104C" w:rsidP="0009104C">
      <w:pPr>
        <w:spacing w:after="0" w:line="240" w:lineRule="auto"/>
        <w:jc w:val="center"/>
        <w:rPr>
          <w:sz w:val="24"/>
          <w:szCs w:val="24"/>
        </w:rPr>
      </w:pPr>
    </w:p>
    <w:p w:rsidR="0009104C" w:rsidRDefault="0009104C" w:rsidP="0009104C">
      <w:pPr>
        <w:spacing w:after="0" w:line="240" w:lineRule="auto"/>
        <w:jc w:val="center"/>
        <w:rPr>
          <w:sz w:val="24"/>
          <w:szCs w:val="24"/>
        </w:rPr>
      </w:pPr>
    </w:p>
    <w:p w:rsidR="0009104C" w:rsidRPr="009549CC" w:rsidRDefault="0009104C" w:rsidP="0009104C">
      <w:pPr>
        <w:spacing w:after="0" w:line="240" w:lineRule="auto"/>
        <w:jc w:val="center"/>
        <w:rPr>
          <w:sz w:val="24"/>
          <w:szCs w:val="24"/>
        </w:rPr>
      </w:pPr>
    </w:p>
    <w:p w:rsidR="0009104C" w:rsidRDefault="0009104C" w:rsidP="0009104C"/>
    <w:p w:rsidR="00F9453D" w:rsidRDefault="00F9453D"/>
    <w:sectPr w:rsidR="00F9453D" w:rsidSect="00954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60FF"/>
    <w:multiLevelType w:val="hybridMultilevel"/>
    <w:tmpl w:val="B908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C7532"/>
    <w:multiLevelType w:val="hybridMultilevel"/>
    <w:tmpl w:val="B7DE4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6CF30B7"/>
    <w:multiLevelType w:val="hybridMultilevel"/>
    <w:tmpl w:val="2C22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C56093"/>
    <w:multiLevelType w:val="hybridMultilevel"/>
    <w:tmpl w:val="825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13EA3"/>
    <w:multiLevelType w:val="hybridMultilevel"/>
    <w:tmpl w:val="A1B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F0B6E"/>
    <w:multiLevelType w:val="hybridMultilevel"/>
    <w:tmpl w:val="0AFCD4F2"/>
    <w:lvl w:ilvl="0" w:tplc="0EE60CD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6D35FF"/>
    <w:multiLevelType w:val="hybridMultilevel"/>
    <w:tmpl w:val="C996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4C"/>
    <w:rsid w:val="0009104C"/>
    <w:rsid w:val="000940DC"/>
    <w:rsid w:val="002D169C"/>
    <w:rsid w:val="003025C9"/>
    <w:rsid w:val="003852FE"/>
    <w:rsid w:val="0048498E"/>
    <w:rsid w:val="004D20A7"/>
    <w:rsid w:val="004F2EED"/>
    <w:rsid w:val="00581C44"/>
    <w:rsid w:val="005B76B4"/>
    <w:rsid w:val="005D653F"/>
    <w:rsid w:val="00722252"/>
    <w:rsid w:val="007B0190"/>
    <w:rsid w:val="007F5DD4"/>
    <w:rsid w:val="00906D2E"/>
    <w:rsid w:val="00982FB5"/>
    <w:rsid w:val="00A131FF"/>
    <w:rsid w:val="00A757E6"/>
    <w:rsid w:val="00B313A7"/>
    <w:rsid w:val="00C46B6F"/>
    <w:rsid w:val="00CB0733"/>
    <w:rsid w:val="00E07559"/>
    <w:rsid w:val="00E53089"/>
    <w:rsid w:val="00F37785"/>
    <w:rsid w:val="00F84AA4"/>
    <w:rsid w:val="00F9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4C"/>
    <w:pPr>
      <w:ind w:left="720"/>
      <w:contextualSpacing/>
    </w:pPr>
  </w:style>
  <w:style w:type="paragraph" w:styleId="Header">
    <w:name w:val="header"/>
    <w:basedOn w:val="Normal"/>
    <w:link w:val="HeaderChar"/>
    <w:uiPriority w:val="99"/>
    <w:semiHidden/>
    <w:unhideWhenUsed/>
    <w:rsid w:val="0009104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910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4C"/>
    <w:rPr>
      <w:rFonts w:ascii="Tahoma" w:hAnsi="Tahoma" w:cs="Tahoma"/>
      <w:sz w:val="16"/>
      <w:szCs w:val="16"/>
    </w:rPr>
  </w:style>
  <w:style w:type="character" w:styleId="Hyperlink">
    <w:name w:val="Hyperlink"/>
    <w:basedOn w:val="DefaultParagraphFont"/>
    <w:uiPriority w:val="99"/>
    <w:unhideWhenUsed/>
    <w:rsid w:val="00302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4C"/>
    <w:pPr>
      <w:ind w:left="720"/>
      <w:contextualSpacing/>
    </w:pPr>
  </w:style>
  <w:style w:type="paragraph" w:styleId="Header">
    <w:name w:val="header"/>
    <w:basedOn w:val="Normal"/>
    <w:link w:val="HeaderChar"/>
    <w:uiPriority w:val="99"/>
    <w:semiHidden/>
    <w:unhideWhenUsed/>
    <w:rsid w:val="0009104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910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4C"/>
    <w:rPr>
      <w:rFonts w:ascii="Tahoma" w:hAnsi="Tahoma" w:cs="Tahoma"/>
      <w:sz w:val="16"/>
      <w:szCs w:val="16"/>
    </w:rPr>
  </w:style>
  <w:style w:type="character" w:styleId="Hyperlink">
    <w:name w:val="Hyperlink"/>
    <w:basedOn w:val="DefaultParagraphFont"/>
    <w:uiPriority w:val="99"/>
    <w:unhideWhenUsed/>
    <w:rsid w:val="00302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Katie</dc:creator>
  <cp:lastModifiedBy>Hargrave, Michelle</cp:lastModifiedBy>
  <cp:revision>2</cp:revision>
  <dcterms:created xsi:type="dcterms:W3CDTF">2020-05-06T16:42:00Z</dcterms:created>
  <dcterms:modified xsi:type="dcterms:W3CDTF">2020-05-06T16:42:00Z</dcterms:modified>
</cp:coreProperties>
</file>